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2E" w:rsidRPr="00A24D3B" w:rsidRDefault="00BD5E2E" w:rsidP="00A24D3B">
      <w:pPr>
        <w:spacing w:after="0" w:line="252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Изменения-</w:t>
      </w:r>
      <w:r w:rsidR="00F0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9F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2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Проектную декларацию</w:t>
      </w:r>
      <w:r w:rsidR="00A24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24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строительству  жилого дома со встроенн</w:t>
      </w:r>
      <w:r w:rsidR="002F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ыми торговыми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помещениями по адресу:</w:t>
      </w:r>
      <w:r w:rsidR="00A24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  Рязань, улица Птицеводов (адрес строительный)</w:t>
      </w:r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(М-н Юбилейный)</w:t>
      </w:r>
    </w:p>
    <w:p w:rsidR="00552932" w:rsidRPr="00A24D3B" w:rsidRDefault="00BD5E2E" w:rsidP="00A24D3B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5AA6">
        <w:rPr>
          <w:b/>
          <w:bCs/>
        </w:rPr>
        <w:t>ООО «</w:t>
      </w:r>
      <w:proofErr w:type="spellStart"/>
      <w:r w:rsidRPr="00745AA6">
        <w:rPr>
          <w:b/>
          <w:bCs/>
        </w:rPr>
        <w:t>Мервинский</w:t>
      </w:r>
      <w:proofErr w:type="spellEnd"/>
      <w:r w:rsidRPr="00745AA6">
        <w:rPr>
          <w:b/>
          <w:bCs/>
        </w:rPr>
        <w:t>»</w:t>
      </w:r>
      <w:r w:rsidRPr="00745AA6">
        <w:t> </w:t>
      </w:r>
      <w:r w:rsidR="00745AA6" w:rsidRPr="00745AA6">
        <w:rPr>
          <w:rStyle w:val="a4"/>
          <w:b w:val="0"/>
          <w:bCs w:val="0"/>
        </w:rPr>
        <w:t xml:space="preserve"> в</w:t>
      </w:r>
      <w:r w:rsidR="00745AA6" w:rsidRPr="00745AA6">
        <w:t xml:space="preserve"> связи с заключением Генерального договора страхования публикует следующие изменения в соответствии с требованиями, установленными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52932">
        <w:t>ьные акты Российской Федерации»</w:t>
      </w:r>
      <w:r w:rsidR="00745AA6">
        <w:rPr>
          <w:sz w:val="21"/>
          <w:szCs w:val="21"/>
        </w:rPr>
        <w:t> </w:t>
      </w:r>
    </w:p>
    <w:p w:rsidR="00745AA6" w:rsidRDefault="00745AA6" w:rsidP="00552932">
      <w:pPr>
        <w:pStyle w:val="a3"/>
        <w:ind w:left="142" w:firstLine="282"/>
        <w:jc w:val="both"/>
      </w:pPr>
      <w:r>
        <w:rPr>
          <w:sz w:val="21"/>
          <w:szCs w:val="21"/>
        </w:rPr>
        <w:t>1. В разделе</w:t>
      </w:r>
      <w:r>
        <w:rPr>
          <w:b/>
          <w:bCs/>
          <w:sz w:val="21"/>
          <w:szCs w:val="21"/>
        </w:rPr>
        <w:t xml:space="preserve"> «</w:t>
      </w:r>
      <w:r>
        <w:rPr>
          <w:b/>
          <w:bCs/>
        </w:rPr>
        <w:t>Способ обеспечения обязательств по договорам об участии в долевом строительстве многоквартирного дома»:</w:t>
      </w:r>
    </w:p>
    <w:tbl>
      <w:tblPr>
        <w:tblW w:w="4711" w:type="pct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255"/>
      </w:tblGrid>
      <w:tr w:rsidR="00745AA6" w:rsidTr="00EE575E">
        <w:trPr>
          <w:trHeight w:val="6185"/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AA6" w:rsidRDefault="00745AA6">
            <w:pPr>
              <w:pStyle w:val="a3"/>
            </w:pPr>
          </w:p>
        </w:tc>
        <w:tc>
          <w:tcPr>
            <w:tcW w:w="3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AA6" w:rsidRDefault="00745AA6">
            <w:pPr>
              <w:pStyle w:val="a3"/>
              <w:jc w:val="both"/>
            </w:pPr>
            <w:r>
              <w:rPr>
                <w:sz w:val="21"/>
                <w:szCs w:val="21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745AA6" w:rsidRDefault="00745AA6">
            <w:pPr>
              <w:pStyle w:val="a3"/>
              <w:jc w:val="both"/>
            </w:pPr>
            <w:r>
              <w:rPr>
                <w:sz w:val="21"/>
                <w:szCs w:val="21"/>
              </w:rPr>
              <w:t>- залог – в порядке, установленном статьями 13-15 Закона;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 xml:space="preserve"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</w:t>
            </w:r>
            <w:hyperlink r:id="rId6" w:history="1">
              <w:r>
                <w:rPr>
                  <w:rStyle w:val="a5"/>
                  <w:sz w:val="21"/>
                  <w:szCs w:val="21"/>
                </w:rPr>
                <w:t>статьей 15.2</w:t>
              </w:r>
            </w:hyperlink>
            <w:r>
              <w:rPr>
                <w:sz w:val="21"/>
                <w:szCs w:val="21"/>
              </w:rPr>
              <w:t xml:space="preserve"> Закона. 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 w:val="21"/>
                <w:szCs w:val="21"/>
              </w:rPr>
              <w:t>Страховщик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</w:rPr>
              <w:t xml:space="preserve">ООО «ПРОМИНСТРАХ» 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 xml:space="preserve">Адрес (место нахождения): 123610, город </w:t>
            </w:r>
            <w:r w:rsidR="00574EF4">
              <w:rPr>
                <w:sz w:val="21"/>
                <w:szCs w:val="21"/>
              </w:rPr>
              <w:t>Москва</w:t>
            </w:r>
            <w:r>
              <w:rPr>
                <w:sz w:val="21"/>
                <w:szCs w:val="21"/>
              </w:rPr>
              <w:t xml:space="preserve">, </w:t>
            </w:r>
            <w:r w:rsidR="00574EF4">
              <w:rPr>
                <w:sz w:val="21"/>
                <w:szCs w:val="21"/>
              </w:rPr>
              <w:t>Набережная Краснопресненская</w:t>
            </w:r>
            <w:r>
              <w:rPr>
                <w:sz w:val="21"/>
                <w:szCs w:val="21"/>
              </w:rPr>
              <w:t xml:space="preserve">, дом </w:t>
            </w:r>
            <w:r w:rsidR="00574EF4">
              <w:rPr>
                <w:sz w:val="21"/>
                <w:szCs w:val="21"/>
              </w:rPr>
              <w:t>12 офис 1705-1707</w:t>
            </w:r>
            <w:r>
              <w:rPr>
                <w:sz w:val="21"/>
                <w:szCs w:val="21"/>
              </w:rPr>
              <w:t xml:space="preserve"> 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ИНН </w:t>
            </w:r>
            <w:r w:rsidR="00574EF4">
              <w:rPr>
                <w:sz w:val="20"/>
                <w:szCs w:val="20"/>
              </w:rPr>
              <w:t>7704216908</w:t>
            </w:r>
            <w:r>
              <w:rPr>
                <w:sz w:val="20"/>
                <w:szCs w:val="20"/>
              </w:rPr>
              <w:t>.</w:t>
            </w:r>
          </w:p>
          <w:p w:rsidR="00745AA6" w:rsidRDefault="00745AA6" w:rsidP="002F43E5">
            <w:pPr>
              <w:pStyle w:val="a3"/>
              <w:autoSpaceDE w:val="0"/>
              <w:autoSpaceDN w:val="0"/>
              <w:adjustRightInd w:val="0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Генеральный</w:t>
            </w:r>
            <w:r w:rsidR="00574EF4">
              <w:rPr>
                <w:sz w:val="21"/>
                <w:szCs w:val="21"/>
                <w:shd w:val="clear" w:color="auto" w:fill="FFFFFF"/>
              </w:rPr>
              <w:t xml:space="preserve"> договор</w:t>
            </w:r>
            <w:r>
              <w:rPr>
                <w:sz w:val="21"/>
                <w:szCs w:val="21"/>
                <w:shd w:val="clear" w:color="auto" w:fill="FFFFFF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 w:rsidR="00574EF4">
              <w:rPr>
                <w:sz w:val="21"/>
                <w:szCs w:val="21"/>
                <w:shd w:val="clear" w:color="auto" w:fill="FFFFFF"/>
              </w:rPr>
              <w:t xml:space="preserve"> № 35-</w:t>
            </w:r>
            <w:r w:rsidR="002F43E5">
              <w:rPr>
                <w:sz w:val="21"/>
                <w:szCs w:val="21"/>
                <w:shd w:val="clear" w:color="auto" w:fill="FFFFFF"/>
              </w:rPr>
              <w:t>4944</w:t>
            </w:r>
            <w:r w:rsidR="00574EF4">
              <w:rPr>
                <w:sz w:val="21"/>
                <w:szCs w:val="21"/>
                <w:shd w:val="clear" w:color="auto" w:fill="FFFFFF"/>
              </w:rPr>
              <w:t>/201</w:t>
            </w:r>
            <w:r w:rsidR="002F43E5">
              <w:rPr>
                <w:sz w:val="21"/>
                <w:szCs w:val="21"/>
                <w:shd w:val="clear" w:color="auto" w:fill="FFFFFF"/>
              </w:rPr>
              <w:t>6</w:t>
            </w:r>
            <w:r w:rsidR="00574EF4"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от 0</w:t>
            </w:r>
            <w:r w:rsidR="00574EF4">
              <w:rPr>
                <w:sz w:val="21"/>
                <w:szCs w:val="21"/>
                <w:shd w:val="clear" w:color="auto" w:fill="FFFFFF"/>
              </w:rPr>
              <w:t>7</w:t>
            </w:r>
            <w:r>
              <w:rPr>
                <w:sz w:val="21"/>
                <w:szCs w:val="21"/>
                <w:shd w:val="clear" w:color="auto" w:fill="FFFFFF"/>
              </w:rPr>
              <w:t xml:space="preserve"> апреля 201</w:t>
            </w:r>
            <w:r w:rsidR="00574EF4">
              <w:rPr>
                <w:sz w:val="21"/>
                <w:szCs w:val="21"/>
                <w:shd w:val="clear" w:color="auto" w:fill="FFFFFF"/>
              </w:rPr>
              <w:t>7</w:t>
            </w:r>
            <w:r>
              <w:rPr>
                <w:sz w:val="21"/>
                <w:szCs w:val="21"/>
                <w:shd w:val="clear" w:color="auto" w:fill="FFFFFF"/>
              </w:rPr>
              <w:t xml:space="preserve"> года.</w:t>
            </w:r>
          </w:p>
          <w:p w:rsidR="00DA4320" w:rsidRDefault="00DA4320" w:rsidP="00DA4320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 w:val="21"/>
                <w:szCs w:val="21"/>
              </w:rPr>
              <w:t>Страховщик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</w:rPr>
              <w:t xml:space="preserve">ООО «Страховая компания «Респект» </w:t>
            </w:r>
          </w:p>
          <w:p w:rsidR="00DA4320" w:rsidRDefault="00DA4320" w:rsidP="00DA4320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>Адрес (место нахождения): 390023, Рязанская область, город Рязань, ул. Есенина д.29</w:t>
            </w:r>
          </w:p>
          <w:p w:rsidR="00DA4320" w:rsidRDefault="00DA4320" w:rsidP="00DA4320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ИНН 7743014574</w:t>
            </w:r>
          </w:p>
          <w:p w:rsidR="00DA4320" w:rsidRDefault="00DA4320" w:rsidP="00F74551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  <w:shd w:val="clear" w:color="auto" w:fill="FFFFFF"/>
              </w:rPr>
              <w:t xml:space="preserve">Договор № </w:t>
            </w:r>
            <w:r w:rsidRPr="00F74551">
              <w:rPr>
                <w:sz w:val="21"/>
                <w:szCs w:val="21"/>
                <w:shd w:val="clear" w:color="auto" w:fill="FFFFFF"/>
              </w:rPr>
              <w:t>ГОЗ-75-009</w:t>
            </w:r>
            <w:r w:rsidR="00F74551" w:rsidRPr="00F74551">
              <w:rPr>
                <w:sz w:val="21"/>
                <w:szCs w:val="21"/>
                <w:shd w:val="clear" w:color="auto" w:fill="FFFFFF"/>
              </w:rPr>
              <w:t>1</w:t>
            </w:r>
            <w:r w:rsidRPr="00F74551">
              <w:rPr>
                <w:sz w:val="21"/>
                <w:szCs w:val="21"/>
                <w:shd w:val="clear" w:color="auto" w:fill="FFFFFF"/>
              </w:rPr>
              <w:t>/17</w:t>
            </w:r>
            <w:r>
              <w:rPr>
                <w:sz w:val="21"/>
                <w:szCs w:val="21"/>
                <w:shd w:val="clear" w:color="auto" w:fill="FFFFFF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от 13 июня 2017 года.</w:t>
            </w:r>
          </w:p>
        </w:tc>
      </w:tr>
    </w:tbl>
    <w:p w:rsidR="006F4265" w:rsidRPr="00BD5E2E" w:rsidRDefault="00BD5E2E" w:rsidP="00745AA6">
      <w:pPr>
        <w:spacing w:after="0" w:line="25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в проектную декларацию в данной редакции опубликованы в сети Интернет на сайте 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http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mervinsky</w:t>
      </w:r>
      <w:proofErr w:type="spellEnd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com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A4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A43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июня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</w:t>
      </w:r>
      <w:r w:rsidR="00574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года.</w:t>
      </w:r>
    </w:p>
    <w:sectPr w:rsidR="006F4265" w:rsidRPr="00BD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A1E"/>
    <w:multiLevelType w:val="hybridMultilevel"/>
    <w:tmpl w:val="87148EBE"/>
    <w:lvl w:ilvl="0" w:tplc="5470A8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E"/>
    <w:rsid w:val="002F43E5"/>
    <w:rsid w:val="003C78BD"/>
    <w:rsid w:val="004473C7"/>
    <w:rsid w:val="00452A60"/>
    <w:rsid w:val="00552932"/>
    <w:rsid w:val="00570F65"/>
    <w:rsid w:val="00574EF4"/>
    <w:rsid w:val="00584B3B"/>
    <w:rsid w:val="006F4265"/>
    <w:rsid w:val="00745AA6"/>
    <w:rsid w:val="009763A4"/>
    <w:rsid w:val="009F2CBC"/>
    <w:rsid w:val="00A24D3B"/>
    <w:rsid w:val="00BD5E2E"/>
    <w:rsid w:val="00D0100A"/>
    <w:rsid w:val="00DA4320"/>
    <w:rsid w:val="00EE575E"/>
    <w:rsid w:val="00F0040C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5187AAF29202C0525DB63FF0F033A5751D68194CC0D6DDBC30E3CE8662E9DF8AD8999n9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9</cp:revision>
  <cp:lastPrinted>2017-04-19T07:31:00Z</cp:lastPrinted>
  <dcterms:created xsi:type="dcterms:W3CDTF">2017-07-20T08:34:00Z</dcterms:created>
  <dcterms:modified xsi:type="dcterms:W3CDTF">2017-07-20T09:59:00Z</dcterms:modified>
</cp:coreProperties>
</file>