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2E" w:rsidRPr="00BD5E2E" w:rsidRDefault="00BD5E2E" w:rsidP="00BD5E2E">
      <w:pPr>
        <w:spacing w:after="0" w:line="252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Изменения-</w:t>
      </w:r>
      <w:r w:rsidR="00137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137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сентября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B2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Проектную декларацию</w:t>
      </w:r>
    </w:p>
    <w:p w:rsidR="00BD5E2E" w:rsidRPr="00547151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Мервинский</w:t>
      </w:r>
      <w:proofErr w:type="spellEnd"/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D5E2E" w:rsidRPr="00547151" w:rsidRDefault="00BD5E2E" w:rsidP="00547151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строительству  жилого дома со встроенн</w:t>
      </w:r>
      <w:r w:rsidR="002F43E5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 торговыми</w:t>
      </w:r>
      <w:r w:rsidR="00547151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помещениями по </w:t>
      </w: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="00547151" w:rsidRPr="0054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  Рязань, улица Птицеводов (адрес строительный)</w:t>
      </w:r>
      <w:r w:rsidR="00745AA6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745AA6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М-н</w:t>
      </w:r>
      <w:proofErr w:type="gramEnd"/>
      <w:r w:rsidR="00745AA6" w:rsidRPr="00547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Юбилейный)</w:t>
      </w:r>
    </w:p>
    <w:p w:rsidR="00BD5E2E" w:rsidRPr="00BD5E2E" w:rsidRDefault="00BD5E2E" w:rsidP="00BD5E2E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5AA6" w:rsidRDefault="00BD5E2E" w:rsidP="00547151">
      <w:pPr>
        <w:spacing w:after="0" w:line="252" w:lineRule="atLeast"/>
        <w:ind w:firstLine="567"/>
        <w:jc w:val="both"/>
        <w:rPr>
          <w:sz w:val="21"/>
          <w:szCs w:val="21"/>
        </w:rPr>
      </w:pPr>
      <w:r w:rsidRPr="00BD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2E3A"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="00DD2E3A"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Мервинский</w:t>
      </w:r>
      <w:proofErr w:type="spellEnd"/>
      <w:r w:rsidR="00DD2E3A" w:rsidRPr="00BD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D2E3A" w:rsidRPr="00BD5E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связи с изменениями законодательства РФ,  публикует следующие изменения в соответствии с требованиями, установленными Федеральн</w:t>
      </w:r>
      <w:r w:rsidR="00DD2E3A">
        <w:t>ым</w:t>
      </w:r>
      <w:r w:rsidR="00DD2E3A" w:rsidRPr="00B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D2E3A">
        <w:t>ом</w:t>
      </w:r>
      <w:r w:rsidR="00DD2E3A" w:rsidRPr="00BD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745AA6">
        <w:rPr>
          <w:sz w:val="21"/>
          <w:szCs w:val="21"/>
        </w:rPr>
        <w:t> </w:t>
      </w:r>
    </w:p>
    <w:p w:rsidR="00547151" w:rsidRPr="00547151" w:rsidRDefault="00547151" w:rsidP="00547151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41" w:rsidRDefault="00F22741" w:rsidP="008C58F8">
      <w:pPr>
        <w:ind w:firstLine="567"/>
        <w:jc w:val="both"/>
        <w:rPr>
          <w:rFonts w:ascii="Times New Roman" w:hAnsi="Times New Roman" w:cs="Times New Roman"/>
        </w:rPr>
      </w:pPr>
    </w:p>
    <w:p w:rsidR="00F22741" w:rsidRDefault="00F22741" w:rsidP="008C58F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в проектную декларацию следующую информацию:</w:t>
      </w:r>
    </w:p>
    <w:p w:rsidR="00F22741" w:rsidRDefault="00F22741" w:rsidP="008C58F8">
      <w:pPr>
        <w:ind w:firstLine="567"/>
        <w:jc w:val="both"/>
        <w:rPr>
          <w:rFonts w:ascii="Times New Roman" w:hAnsi="Times New Roman" w:cs="Times New Roman"/>
        </w:rPr>
      </w:pPr>
    </w:p>
    <w:p w:rsidR="008C58F8" w:rsidRDefault="0013734B" w:rsidP="008C58F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открытых расчетных счетах: </w:t>
      </w:r>
    </w:p>
    <w:p w:rsidR="0083449D" w:rsidRDefault="0013734B" w:rsidP="008C58F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40702810953000006468 в Рязанском отделение № 8606 ПАО Сбербанк г. Рязань </w:t>
      </w:r>
    </w:p>
    <w:p w:rsidR="0013734B" w:rsidRPr="009C0F9C" w:rsidRDefault="0013734B" w:rsidP="008C58F8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БИК 046126</w:t>
      </w:r>
      <w:r w:rsidR="0083449D">
        <w:rPr>
          <w:rFonts w:ascii="Times New Roman" w:hAnsi="Times New Roman" w:cs="Times New Roman"/>
        </w:rPr>
        <w:t xml:space="preserve">614 </w:t>
      </w:r>
      <w:r>
        <w:rPr>
          <w:rFonts w:ascii="Times New Roman" w:hAnsi="Times New Roman" w:cs="Times New Roman"/>
        </w:rPr>
        <w:t xml:space="preserve"> к/с 30101810500000000614</w:t>
      </w: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BD5E2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 в проектную декларацию в данной редакции опубликованы в сети Интернет на сайте 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http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proofErr w:type="spellStart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mervinsky</w:t>
      </w:r>
      <w:proofErr w:type="spellEnd"/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com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137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04 сентября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</w:t>
      </w:r>
      <w:r w:rsidR="00B22C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574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5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8C5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2741" w:rsidRDefault="00F22741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F4265" w:rsidRDefault="006F4265" w:rsidP="00745AA6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593E" w:rsidRDefault="008C593E" w:rsidP="008C593E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593E" w:rsidRPr="00BD5E2E" w:rsidRDefault="008C593E" w:rsidP="00745AA6">
      <w:pPr>
        <w:spacing w:after="0" w:line="25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593E" w:rsidRPr="00BD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A1E"/>
    <w:multiLevelType w:val="hybridMultilevel"/>
    <w:tmpl w:val="87148EBE"/>
    <w:lvl w:ilvl="0" w:tplc="5470A8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E"/>
    <w:rsid w:val="0013734B"/>
    <w:rsid w:val="001A6920"/>
    <w:rsid w:val="002E7A2C"/>
    <w:rsid w:val="002F43E5"/>
    <w:rsid w:val="003C78BD"/>
    <w:rsid w:val="003F108E"/>
    <w:rsid w:val="00452A60"/>
    <w:rsid w:val="00455628"/>
    <w:rsid w:val="00547151"/>
    <w:rsid w:val="00570F65"/>
    <w:rsid w:val="00574EF4"/>
    <w:rsid w:val="00584B3B"/>
    <w:rsid w:val="006F4265"/>
    <w:rsid w:val="00734870"/>
    <w:rsid w:val="00745AA6"/>
    <w:rsid w:val="0083449D"/>
    <w:rsid w:val="008C58F8"/>
    <w:rsid w:val="008C593E"/>
    <w:rsid w:val="00AF1771"/>
    <w:rsid w:val="00B22C17"/>
    <w:rsid w:val="00BC69A7"/>
    <w:rsid w:val="00BD5E2E"/>
    <w:rsid w:val="00BF1CC0"/>
    <w:rsid w:val="00C16D75"/>
    <w:rsid w:val="00D0100A"/>
    <w:rsid w:val="00DD2E3A"/>
    <w:rsid w:val="00EE575E"/>
    <w:rsid w:val="00F22741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E2E"/>
  </w:style>
  <w:style w:type="character" w:styleId="a4">
    <w:name w:val="Strong"/>
    <w:basedOn w:val="a0"/>
    <w:uiPriority w:val="22"/>
    <w:qFormat/>
    <w:rsid w:val="00BD5E2E"/>
    <w:rPr>
      <w:b/>
      <w:bCs/>
    </w:rPr>
  </w:style>
  <w:style w:type="character" w:styleId="a5">
    <w:name w:val="Hyperlink"/>
    <w:basedOn w:val="a0"/>
    <w:uiPriority w:val="99"/>
    <w:unhideWhenUsed/>
    <w:rsid w:val="00BD5E2E"/>
    <w:rPr>
      <w:color w:val="0000FF"/>
      <w:u w:val="single"/>
    </w:rPr>
  </w:style>
  <w:style w:type="character" w:styleId="a6">
    <w:name w:val="Emphasis"/>
    <w:basedOn w:val="a0"/>
    <w:uiPriority w:val="20"/>
    <w:qFormat/>
    <w:rsid w:val="00BD5E2E"/>
    <w:rPr>
      <w:i/>
      <w:iCs/>
    </w:rPr>
  </w:style>
  <w:style w:type="paragraph" w:styleId="a7">
    <w:name w:val="List Paragraph"/>
    <w:basedOn w:val="a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cp:lastPrinted>2017-04-19T07:31:00Z</cp:lastPrinted>
  <dcterms:created xsi:type="dcterms:W3CDTF">2018-09-12T14:26:00Z</dcterms:created>
  <dcterms:modified xsi:type="dcterms:W3CDTF">2018-09-12T14:38:00Z</dcterms:modified>
</cp:coreProperties>
</file>